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E369FC" w:rsidRPr="00E369FC">
        <w:rPr>
          <w:b/>
          <w:szCs w:val="28"/>
        </w:rPr>
        <w:t>ПИР,</w:t>
      </w:r>
      <w:r w:rsidR="00E369FC">
        <w:rPr>
          <w:b/>
          <w:szCs w:val="28"/>
        </w:rPr>
        <w:t xml:space="preserve"> </w:t>
      </w:r>
      <w:r w:rsidR="00E369FC" w:rsidRPr="00E369FC">
        <w:rPr>
          <w:b/>
          <w:szCs w:val="28"/>
        </w:rPr>
        <w:t>СМР,</w:t>
      </w:r>
      <w:r w:rsidR="00E369FC">
        <w:rPr>
          <w:b/>
          <w:szCs w:val="28"/>
        </w:rPr>
        <w:t xml:space="preserve"> </w:t>
      </w:r>
      <w:r w:rsidR="00E369FC" w:rsidRPr="00E369FC">
        <w:rPr>
          <w:b/>
          <w:szCs w:val="28"/>
        </w:rPr>
        <w:t>ПНР,</w:t>
      </w:r>
      <w:r w:rsidR="00E369FC">
        <w:rPr>
          <w:b/>
          <w:szCs w:val="28"/>
        </w:rPr>
        <w:t xml:space="preserve"> </w:t>
      </w:r>
      <w:r w:rsidR="00E369FC" w:rsidRPr="00E369FC">
        <w:rPr>
          <w:b/>
          <w:szCs w:val="28"/>
        </w:rPr>
        <w:t xml:space="preserve">оборудование по титулу: Модернизация ПС-220 </w:t>
      </w:r>
      <w:proofErr w:type="spellStart"/>
      <w:r w:rsidR="00E369FC" w:rsidRPr="00E369FC">
        <w:rPr>
          <w:b/>
          <w:szCs w:val="28"/>
        </w:rPr>
        <w:t>кВ</w:t>
      </w:r>
      <w:proofErr w:type="spellEnd"/>
      <w:r w:rsidR="00E369FC" w:rsidRPr="00E369FC">
        <w:rPr>
          <w:b/>
          <w:szCs w:val="28"/>
        </w:rPr>
        <w:t xml:space="preserve"> 676 «Уча» путем установки систем инженерно-технических средств охраны МО, </w:t>
      </w:r>
      <w:proofErr w:type="spellStart"/>
      <w:r w:rsidR="00E369FC" w:rsidRPr="00E369FC">
        <w:rPr>
          <w:b/>
          <w:szCs w:val="28"/>
        </w:rPr>
        <w:t>г.о</w:t>
      </w:r>
      <w:proofErr w:type="spellEnd"/>
      <w:r w:rsidR="00E369FC" w:rsidRPr="00E369FC">
        <w:rPr>
          <w:b/>
          <w:szCs w:val="28"/>
        </w:rPr>
        <w:t xml:space="preserve">. Мытищи, д. </w:t>
      </w:r>
      <w:proofErr w:type="spellStart"/>
      <w:r w:rsidR="00E369FC" w:rsidRPr="00E369FC">
        <w:rPr>
          <w:b/>
          <w:szCs w:val="28"/>
        </w:rPr>
        <w:t>Манюхино</w:t>
      </w:r>
      <w:proofErr w:type="spellEnd"/>
      <w:r w:rsidR="00E369FC" w:rsidRPr="00E369FC">
        <w:rPr>
          <w:b/>
          <w:szCs w:val="28"/>
        </w:rPr>
        <w:t xml:space="preserve"> (1 540 </w:t>
      </w:r>
      <w:proofErr w:type="spellStart"/>
      <w:r w:rsidR="00E369FC" w:rsidRPr="00E369FC">
        <w:rPr>
          <w:b/>
          <w:szCs w:val="28"/>
        </w:rPr>
        <w:t>кв.м</w:t>
      </w:r>
      <w:proofErr w:type="spellEnd"/>
      <w:r w:rsidR="00E369FC" w:rsidRPr="00E369FC">
        <w:rPr>
          <w:b/>
          <w:szCs w:val="28"/>
        </w:rPr>
        <w:t xml:space="preserve">.; 2 523 </w:t>
      </w:r>
      <w:proofErr w:type="spellStart"/>
      <w:r w:rsidR="00E369FC" w:rsidRPr="00E369FC">
        <w:rPr>
          <w:b/>
          <w:szCs w:val="28"/>
        </w:rPr>
        <w:t>п.м</w:t>
      </w:r>
      <w:proofErr w:type="spellEnd"/>
      <w:r w:rsidR="00E369FC" w:rsidRPr="00E369FC">
        <w:rPr>
          <w:b/>
          <w:szCs w:val="28"/>
        </w:rPr>
        <w:t>.; 61 шт</w:t>
      </w:r>
      <w:proofErr w:type="gramStart"/>
      <w:r w:rsidR="00E369FC" w:rsidRPr="00E369FC">
        <w:rPr>
          <w:b/>
          <w:szCs w:val="28"/>
        </w:rPr>
        <w:t>.(</w:t>
      </w:r>
      <w:proofErr w:type="gramEnd"/>
      <w:r w:rsidR="00E369FC" w:rsidRPr="00E369FC">
        <w:rPr>
          <w:b/>
          <w:szCs w:val="28"/>
        </w:rPr>
        <w:t>прочие))</w:t>
      </w:r>
      <w:r w:rsidR="00E369FC">
        <w:rPr>
          <w:b/>
          <w:szCs w:val="28"/>
        </w:rPr>
        <w:t xml:space="preserve"> </w:t>
      </w:r>
      <w:r w:rsidR="00870ECC">
        <w:rPr>
          <w:b/>
          <w:szCs w:val="28"/>
        </w:rPr>
        <w:t xml:space="preserve">для нужд </w:t>
      </w:r>
      <w:r w:rsidR="00E369FC">
        <w:rPr>
          <w:b/>
          <w:szCs w:val="28"/>
        </w:rPr>
        <w:t>С</w:t>
      </w:r>
      <w:r w:rsidR="00C82360">
        <w:rPr>
          <w:b/>
          <w:szCs w:val="28"/>
        </w:rPr>
        <w:t>Э</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5C2227" w:rsidRDefault="005C2227" w:rsidP="00DA3006">
      <w:pPr>
        <w:jc w:val="center"/>
        <w:rPr>
          <w:sz w:val="20"/>
          <w:szCs w:val="20"/>
        </w:rPr>
      </w:pPr>
    </w:p>
    <w:p w:rsidR="00A0799B" w:rsidRDefault="00A0799B" w:rsidP="00DA3006">
      <w:pPr>
        <w:jc w:val="center"/>
        <w:rPr>
          <w:sz w:val="20"/>
          <w:szCs w:val="20"/>
        </w:rPr>
      </w:pPr>
    </w:p>
    <w:p w:rsidR="0093748A" w:rsidRDefault="0093748A" w:rsidP="00DA3006">
      <w:pPr>
        <w:jc w:val="center"/>
        <w:rPr>
          <w:sz w:val="20"/>
          <w:szCs w:val="20"/>
        </w:rPr>
      </w:pPr>
    </w:p>
    <w:p w:rsidR="0093748A" w:rsidRDefault="0093748A" w:rsidP="00DA3006">
      <w:pPr>
        <w:jc w:val="center"/>
        <w:rPr>
          <w:sz w:val="20"/>
          <w:szCs w:val="20"/>
        </w:rPr>
      </w:pPr>
    </w:p>
    <w:p w:rsidR="00D95613" w:rsidRDefault="00D95613" w:rsidP="00DA3006">
      <w:pPr>
        <w:jc w:val="center"/>
        <w:rPr>
          <w:sz w:val="20"/>
          <w:szCs w:val="20"/>
        </w:rPr>
      </w:pPr>
    </w:p>
    <w:p w:rsidR="00D95613" w:rsidRDefault="00D95613" w:rsidP="00DA3006">
      <w:pPr>
        <w:jc w:val="center"/>
        <w:rPr>
          <w:sz w:val="20"/>
          <w:szCs w:val="20"/>
        </w:rPr>
      </w:pPr>
    </w:p>
    <w:p w:rsidR="004479CD" w:rsidRDefault="004479CD" w:rsidP="00DA3006">
      <w:pPr>
        <w:jc w:val="center"/>
        <w:rPr>
          <w:sz w:val="20"/>
          <w:szCs w:val="20"/>
        </w:rPr>
      </w:pPr>
    </w:p>
    <w:p w:rsidR="003910F1" w:rsidRDefault="003910F1" w:rsidP="00DA3006">
      <w:pPr>
        <w:jc w:val="center"/>
        <w:rPr>
          <w:sz w:val="20"/>
          <w:szCs w:val="20"/>
        </w:rPr>
      </w:pPr>
    </w:p>
    <w:p w:rsidR="00D03316" w:rsidRDefault="00D03316" w:rsidP="00DA3006">
      <w:pPr>
        <w:jc w:val="center"/>
        <w:rPr>
          <w:sz w:val="20"/>
          <w:szCs w:val="20"/>
        </w:rPr>
      </w:pPr>
    </w:p>
    <w:p w:rsidR="00E369FC" w:rsidRDefault="00E369FC" w:rsidP="00DA3006">
      <w:pPr>
        <w:jc w:val="center"/>
        <w:rPr>
          <w:sz w:val="20"/>
          <w:szCs w:val="20"/>
        </w:rPr>
      </w:pPr>
    </w:p>
    <w:p w:rsidR="00E369FC" w:rsidRDefault="00E369FC" w:rsidP="00DA3006">
      <w:pPr>
        <w:jc w:val="center"/>
        <w:rPr>
          <w:sz w:val="20"/>
          <w:szCs w:val="20"/>
        </w:rPr>
      </w:pPr>
    </w:p>
    <w:p w:rsidR="00E369FC" w:rsidRDefault="00E369FC" w:rsidP="00DA3006">
      <w:pPr>
        <w:jc w:val="center"/>
        <w:rPr>
          <w:sz w:val="20"/>
          <w:szCs w:val="20"/>
        </w:rPr>
      </w:pPr>
    </w:p>
    <w:p w:rsidR="00B52606" w:rsidRDefault="00B52606" w:rsidP="00DA3006">
      <w:pPr>
        <w:jc w:val="center"/>
        <w:rPr>
          <w:sz w:val="20"/>
          <w:szCs w:val="20"/>
        </w:rPr>
      </w:pPr>
    </w:p>
    <w:p w:rsidR="00993E2C" w:rsidRDefault="00993E2C" w:rsidP="00DA3006">
      <w:pPr>
        <w:jc w:val="center"/>
        <w:rPr>
          <w:sz w:val="20"/>
          <w:szCs w:val="20"/>
        </w:rPr>
      </w:pPr>
    </w:p>
    <w:p w:rsidR="00B52606" w:rsidRDefault="00B52606" w:rsidP="00DA3006">
      <w:pPr>
        <w:jc w:val="center"/>
        <w:rPr>
          <w:sz w:val="20"/>
          <w:szCs w:val="20"/>
        </w:rPr>
      </w:pPr>
    </w:p>
    <w:p w:rsidR="008667BC" w:rsidRDefault="008667BC" w:rsidP="00DA3006">
      <w:pPr>
        <w:jc w:val="center"/>
        <w:rPr>
          <w:sz w:val="20"/>
          <w:szCs w:val="20"/>
        </w:rPr>
      </w:pPr>
    </w:p>
    <w:p w:rsidR="003018CB" w:rsidRDefault="003018C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2897">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2897">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2897">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2897">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2897">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2897">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22897">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22897">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E34A79" w:rsidRPr="009766C5" w:rsidTr="006438BD">
        <w:tc>
          <w:tcPr>
            <w:tcW w:w="307" w:type="pct"/>
            <w:vAlign w:val="center"/>
          </w:tcPr>
          <w:p w:rsidR="00E34A79" w:rsidRPr="009766C5" w:rsidRDefault="00E34A79" w:rsidP="00461267">
            <w:r w:rsidRPr="009766C5">
              <w:t>4</w:t>
            </w:r>
          </w:p>
        </w:tc>
        <w:tc>
          <w:tcPr>
            <w:tcW w:w="1387" w:type="pct"/>
            <w:vAlign w:val="center"/>
          </w:tcPr>
          <w:p w:rsidR="00E34A79" w:rsidRPr="009766C5" w:rsidRDefault="00E34A79" w:rsidP="00461267">
            <w:r w:rsidRPr="009766C5">
              <w:t>Особенности участия в закупке</w:t>
            </w:r>
          </w:p>
        </w:tc>
        <w:tc>
          <w:tcPr>
            <w:tcW w:w="3306" w:type="pct"/>
            <w:vAlign w:val="center"/>
          </w:tcPr>
          <w:p w:rsidR="00E34A79" w:rsidRPr="006B69DE" w:rsidRDefault="00E34A79" w:rsidP="00127DFD">
            <w:pPr>
              <w:jc w:val="both"/>
            </w:pPr>
            <w:proofErr w:type="gramStart"/>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proofErr w:type="gramEnd"/>
            <w:r w:rsidRPr="008D0DBA">
              <w:t>»</w:t>
            </w:r>
            <w:r>
              <w:t xml:space="preserve"> </w:t>
            </w:r>
            <w:r w:rsidRPr="00B76CAC">
              <w:t>(№</w:t>
            </w:r>
            <w:proofErr w:type="gramStart"/>
            <w:r w:rsidRPr="00B76CAC">
              <w:t xml:space="preserve">32514464470 на </w:t>
            </w:r>
            <w:hyperlink r:id="rId15" w:history="1">
              <w:proofErr w:type="gramEnd"/>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proofErr w:type="gramStart"/>
            </w:hyperlink>
            <w:r w:rsidRPr="00B76CAC">
              <w:t>), с которыми заключены рамочные соглашения</w:t>
            </w:r>
            <w:r w:rsidRPr="006B69DE">
              <w:t>.</w:t>
            </w:r>
            <w:proofErr w:type="gramEnd"/>
          </w:p>
          <w:p w:rsidR="00E34A79" w:rsidRPr="006B69DE" w:rsidRDefault="00E34A79" w:rsidP="00127DFD">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B22897"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E369FC" w:rsidRPr="00E369FC">
              <w:rPr>
                <w:szCs w:val="28"/>
              </w:rPr>
              <w:t>ПИР,</w:t>
            </w:r>
            <w:r w:rsidR="00E369FC">
              <w:rPr>
                <w:szCs w:val="28"/>
              </w:rPr>
              <w:t xml:space="preserve"> </w:t>
            </w:r>
            <w:r w:rsidR="00E369FC" w:rsidRPr="00E369FC">
              <w:rPr>
                <w:szCs w:val="28"/>
              </w:rPr>
              <w:t>СМР,</w:t>
            </w:r>
            <w:r w:rsidR="00E369FC">
              <w:rPr>
                <w:szCs w:val="28"/>
              </w:rPr>
              <w:t xml:space="preserve"> </w:t>
            </w:r>
            <w:r w:rsidR="00E369FC" w:rsidRPr="00E369FC">
              <w:rPr>
                <w:szCs w:val="28"/>
              </w:rPr>
              <w:t>ПНР,</w:t>
            </w:r>
            <w:r w:rsidR="00E369FC">
              <w:rPr>
                <w:szCs w:val="28"/>
              </w:rPr>
              <w:t xml:space="preserve"> </w:t>
            </w:r>
            <w:r w:rsidR="00E369FC" w:rsidRPr="00E369FC">
              <w:rPr>
                <w:szCs w:val="28"/>
              </w:rPr>
              <w:t xml:space="preserve">оборудование по титулу: Модернизация ПС-220 </w:t>
            </w:r>
            <w:proofErr w:type="spellStart"/>
            <w:r w:rsidR="00E369FC" w:rsidRPr="00E369FC">
              <w:rPr>
                <w:szCs w:val="28"/>
              </w:rPr>
              <w:t>кВ</w:t>
            </w:r>
            <w:proofErr w:type="spellEnd"/>
            <w:r w:rsidR="00E369FC" w:rsidRPr="00E369FC">
              <w:rPr>
                <w:szCs w:val="28"/>
              </w:rPr>
              <w:t xml:space="preserve"> 676 «Уча» путем установки систем инженерно-технических средств охраны МО, </w:t>
            </w:r>
            <w:proofErr w:type="spellStart"/>
            <w:r w:rsidR="00E369FC" w:rsidRPr="00E369FC">
              <w:rPr>
                <w:szCs w:val="28"/>
              </w:rPr>
              <w:t>г.о</w:t>
            </w:r>
            <w:proofErr w:type="spellEnd"/>
            <w:r w:rsidR="00E369FC" w:rsidRPr="00E369FC">
              <w:rPr>
                <w:szCs w:val="28"/>
              </w:rPr>
              <w:t xml:space="preserve">. Мытищи, д. </w:t>
            </w:r>
            <w:proofErr w:type="spellStart"/>
            <w:r w:rsidR="00E369FC" w:rsidRPr="00E369FC">
              <w:rPr>
                <w:szCs w:val="28"/>
              </w:rPr>
              <w:t>Манюхино</w:t>
            </w:r>
            <w:proofErr w:type="spellEnd"/>
            <w:r w:rsidR="00E369FC" w:rsidRPr="00E369FC">
              <w:rPr>
                <w:szCs w:val="28"/>
              </w:rPr>
              <w:t xml:space="preserve"> (1 540 </w:t>
            </w:r>
            <w:proofErr w:type="spellStart"/>
            <w:r w:rsidR="00E369FC" w:rsidRPr="00E369FC">
              <w:rPr>
                <w:szCs w:val="28"/>
              </w:rPr>
              <w:t>кв.м</w:t>
            </w:r>
            <w:proofErr w:type="spellEnd"/>
            <w:r w:rsidR="00E369FC" w:rsidRPr="00E369FC">
              <w:rPr>
                <w:szCs w:val="28"/>
              </w:rPr>
              <w:t xml:space="preserve">.; 2 523 </w:t>
            </w:r>
            <w:proofErr w:type="spellStart"/>
            <w:r w:rsidR="00E369FC" w:rsidRPr="00E369FC">
              <w:rPr>
                <w:szCs w:val="28"/>
              </w:rPr>
              <w:t>п.м</w:t>
            </w:r>
            <w:proofErr w:type="spellEnd"/>
            <w:r w:rsidR="00E369FC" w:rsidRPr="00E369FC">
              <w:rPr>
                <w:szCs w:val="28"/>
              </w:rPr>
              <w:t>.; 61 шт</w:t>
            </w:r>
            <w:proofErr w:type="gramStart"/>
            <w:r w:rsidR="00E369FC" w:rsidRPr="00E369FC">
              <w:rPr>
                <w:szCs w:val="28"/>
              </w:rPr>
              <w:t>.(</w:t>
            </w:r>
            <w:proofErr w:type="gramEnd"/>
            <w:r w:rsidR="00E369FC" w:rsidRPr="00E369FC">
              <w:rPr>
                <w:szCs w:val="28"/>
              </w:rPr>
              <w:t>прочие))</w:t>
            </w:r>
            <w:r w:rsidR="00E369FC">
              <w:rPr>
                <w:szCs w:val="28"/>
              </w:rPr>
              <w:t xml:space="preserve"> </w:t>
            </w:r>
            <w:r w:rsidR="00BB773B" w:rsidRPr="00BB773B">
              <w:rPr>
                <w:szCs w:val="28"/>
              </w:rPr>
              <w:t xml:space="preserve">для нужд </w:t>
            </w:r>
            <w:r w:rsidR="00E369FC">
              <w:rPr>
                <w:szCs w:val="28"/>
              </w:rPr>
              <w:t>С</w:t>
            </w:r>
            <w:r w:rsidR="00C82360">
              <w:rPr>
                <w:szCs w:val="28"/>
              </w:rPr>
              <w:t>Э</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E369FC">
              <w:t>84 579 920,27</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E369FC">
              <w:t>13</w:t>
            </w:r>
            <w:r>
              <w:t xml:space="preserve">» </w:t>
            </w:r>
            <w:r w:rsidR="00B478CC">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E369FC">
              <w:t>13</w:t>
            </w:r>
            <w:r>
              <w:t xml:space="preserve">» </w:t>
            </w:r>
            <w:r w:rsidR="00B478CC">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E369FC">
              <w:t>14</w:t>
            </w:r>
            <w:r>
              <w:t xml:space="preserve">» </w:t>
            </w:r>
            <w:r w:rsidR="00B478CC">
              <w:t>м</w:t>
            </w:r>
            <w:r w:rsidR="00597A8A">
              <w:t>ая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E369FC">
              <w:t>13</w:t>
            </w:r>
            <w:r>
              <w:t xml:space="preserve">» </w:t>
            </w:r>
            <w:r w:rsidR="00B478CC">
              <w:t>м</w:t>
            </w:r>
            <w:r w:rsidR="00597A8A">
              <w:t>ая</w:t>
            </w:r>
            <w:r>
              <w:t xml:space="preserve"> 202</w:t>
            </w:r>
            <w:r w:rsidR="001153E4">
              <w:t>6</w:t>
            </w:r>
            <w:r>
              <w:t xml:space="preserve"> г</w:t>
            </w:r>
            <w:r>
              <w:rPr>
                <w:rFonts w:eastAsia="MS Mincho"/>
              </w:rPr>
              <w:t>.</w:t>
            </w:r>
          </w:p>
          <w:p w:rsidR="00DB55E5" w:rsidRDefault="00DB55E5" w:rsidP="00E369FC">
            <w:pPr>
              <w:jc w:val="both"/>
            </w:pPr>
            <w:r>
              <w:t>Дата окончания срока подачи заявок – 11 часов 00</w:t>
            </w:r>
            <w:r w:rsidR="00534170">
              <w:t> минут по московскому времени «</w:t>
            </w:r>
            <w:r w:rsidR="00705426" w:rsidRPr="00705426">
              <w:t>1</w:t>
            </w:r>
            <w:r w:rsidR="00E369FC">
              <w:t>8</w:t>
            </w:r>
            <w:r>
              <w:t xml:space="preserve">» </w:t>
            </w:r>
            <w:r w:rsidR="00B478CC">
              <w:t>м</w:t>
            </w:r>
            <w:r w:rsidR="00597A8A">
              <w:t>ая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E369FC">
            <w:pPr>
              <w:jc w:val="both"/>
            </w:pPr>
            <w:r>
              <w:t xml:space="preserve">Вскрытие заявок, поступивших на участие </w:t>
            </w:r>
            <w:r w:rsidR="00534170">
              <w:t>в закупке, состоится  в 11:00 «</w:t>
            </w:r>
            <w:r w:rsidR="00705426" w:rsidRPr="00705426">
              <w:t>1</w:t>
            </w:r>
            <w:r w:rsidR="00E369FC">
              <w:t>8</w:t>
            </w:r>
            <w:r>
              <w:t xml:space="preserve">» </w:t>
            </w:r>
            <w:r w:rsidR="00B478CC">
              <w:t>м</w:t>
            </w:r>
            <w:r w:rsidR="00597A8A">
              <w:t>ая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12B60" w:rsidRPr="009766C5" w:rsidTr="006438BD">
        <w:tc>
          <w:tcPr>
            <w:tcW w:w="307" w:type="pct"/>
            <w:vAlign w:val="center"/>
          </w:tcPr>
          <w:p w:rsidR="00412B60" w:rsidRPr="009766C5" w:rsidRDefault="00412B60" w:rsidP="00461267">
            <w:r w:rsidRPr="009766C5">
              <w:t>2</w:t>
            </w:r>
            <w:r>
              <w:t>2</w:t>
            </w:r>
          </w:p>
        </w:tc>
        <w:tc>
          <w:tcPr>
            <w:tcW w:w="1387" w:type="pct"/>
            <w:vAlign w:val="center"/>
          </w:tcPr>
          <w:p w:rsidR="00412B60" w:rsidRPr="009766C5" w:rsidRDefault="00412B60" w:rsidP="00461267">
            <w:r w:rsidRPr="009766C5">
              <w:t>Возможность проведения переторжки</w:t>
            </w:r>
          </w:p>
        </w:tc>
        <w:tc>
          <w:tcPr>
            <w:tcW w:w="3306" w:type="pct"/>
            <w:vAlign w:val="center"/>
          </w:tcPr>
          <w:p w:rsidR="00412B60" w:rsidRPr="00BB773B" w:rsidRDefault="00412B60" w:rsidP="00877CD0">
            <w:pPr>
              <w:jc w:val="both"/>
            </w:pPr>
            <w:r w:rsidRPr="00BB773B">
              <w:t>Предусмотрена</w:t>
            </w:r>
          </w:p>
          <w:p w:rsidR="00412B60" w:rsidRPr="00BB773B" w:rsidRDefault="00412B60" w:rsidP="00877CD0">
            <w:pPr>
              <w:jc w:val="both"/>
            </w:pPr>
            <w:r w:rsidRPr="00BB773B">
              <w:t>Шаг переторжки составляет 0,</w:t>
            </w:r>
            <w:r w:rsidR="00993E2C">
              <w:t>16</w:t>
            </w:r>
            <w:r w:rsidRPr="00BB773B">
              <w:t xml:space="preserve"> % от начальной стоимости закупки, указанной в п.13 настоящего раздела, и равен </w:t>
            </w:r>
            <w:r w:rsidRPr="00BB773B">
              <w:br/>
            </w:r>
            <w:r w:rsidR="00E369FC">
              <w:t>135</w:t>
            </w:r>
            <w:r w:rsidR="002E4763">
              <w:t> </w:t>
            </w:r>
            <w:r w:rsidR="00F86CF8">
              <w:t>3</w:t>
            </w:r>
            <w:r w:rsidR="00E369FC">
              <w:t>27</w:t>
            </w:r>
            <w:r w:rsidR="002E4763">
              <w:t>,</w:t>
            </w:r>
            <w:r w:rsidR="00E369FC">
              <w:t>87</w:t>
            </w:r>
            <w:r>
              <w:t xml:space="preserve"> </w:t>
            </w:r>
            <w:r w:rsidRPr="00BB773B">
              <w:t>руб.</w:t>
            </w:r>
          </w:p>
          <w:p w:rsidR="00412B60" w:rsidRPr="00BB773B" w:rsidRDefault="00412B60" w:rsidP="00877CD0">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E369FC">
              <w:t>19</w:t>
            </w:r>
            <w:r w:rsidRPr="006B0DA5">
              <w:t xml:space="preserve">» </w:t>
            </w:r>
            <w:r w:rsidR="00D8384E">
              <w:t>м</w:t>
            </w:r>
            <w:r w:rsidR="00EC14E1">
              <w:t>ая</w:t>
            </w:r>
            <w:r w:rsidRPr="006B0DA5">
              <w:t xml:space="preserve"> 202</w:t>
            </w:r>
            <w:r w:rsidR="002B6DCC">
              <w:t>6</w:t>
            </w:r>
            <w:r w:rsidRPr="006B0DA5">
              <w:t xml:space="preserve"> г. по московскому времени.</w:t>
            </w:r>
          </w:p>
          <w:p w:rsidR="00DB55E5" w:rsidRPr="006B0DA5" w:rsidRDefault="00DB55E5" w:rsidP="00E369FC">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412B60">
              <w:t>2</w:t>
            </w:r>
            <w:r w:rsidR="00E369FC">
              <w:t>2</w:t>
            </w:r>
            <w:r w:rsidRPr="006B0DA5">
              <w:t xml:space="preserve">» </w:t>
            </w:r>
            <w:r w:rsidR="00D8384E">
              <w:t>м</w:t>
            </w:r>
            <w:r w:rsidR="00EC14E1">
              <w:t>ая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2327A8" w:rsidRPr="009766C5" w:rsidTr="006438BD">
        <w:tc>
          <w:tcPr>
            <w:tcW w:w="307" w:type="pct"/>
            <w:vAlign w:val="center"/>
          </w:tcPr>
          <w:p w:rsidR="002327A8" w:rsidRPr="009766C5" w:rsidRDefault="002327A8" w:rsidP="00461267">
            <w:r w:rsidRPr="009766C5">
              <w:lastRenderedPageBreak/>
              <w:t>2</w:t>
            </w:r>
            <w:r>
              <w:t>9</w:t>
            </w:r>
          </w:p>
        </w:tc>
        <w:tc>
          <w:tcPr>
            <w:tcW w:w="1387" w:type="pct"/>
            <w:vAlign w:val="center"/>
          </w:tcPr>
          <w:p w:rsidR="002327A8" w:rsidRPr="009766C5" w:rsidRDefault="002327A8" w:rsidP="00461267">
            <w:r w:rsidRPr="009766C5">
              <w:t>Обеспечение исполнения договора</w:t>
            </w:r>
          </w:p>
        </w:tc>
        <w:tc>
          <w:tcPr>
            <w:tcW w:w="3306" w:type="pct"/>
            <w:vAlign w:val="center"/>
          </w:tcPr>
          <w:p w:rsidR="002327A8" w:rsidRPr="002110CA" w:rsidRDefault="002327A8" w:rsidP="00154F87">
            <w:pPr>
              <w:jc w:val="both"/>
            </w:pPr>
            <w:r w:rsidRPr="002110CA">
              <w:t>Случаи предоставления обеспечения по договору указаны в Приложении №</w:t>
            </w:r>
            <w:r w:rsidR="00907E5E">
              <w:t>6</w:t>
            </w:r>
            <w:r w:rsidRPr="002110CA">
              <w:t xml:space="preserve"> «Условия выбора финансового обеспечения» к Извещению.</w:t>
            </w:r>
          </w:p>
          <w:p w:rsidR="002327A8" w:rsidRPr="002110CA" w:rsidRDefault="002327A8" w:rsidP="00154F87">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Требования к содержанию, форме, 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39" w:name="_Toc536605214"/>
            <w:bookmarkStart w:id="40" w:name="_Toc536624538"/>
            <w:r w:rsidRPr="009766C5">
              <w:t>Заключение договора по результатам закупки</w:t>
            </w:r>
            <w:bookmarkEnd w:id="39"/>
            <w:bookmarkEnd w:id="40"/>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C50DD6">
              <w:t xml:space="preserve">Рассмотрение </w:t>
            </w:r>
            <w:bookmarkEnd w:id="41"/>
            <w:bookmarkEnd w:id="42"/>
            <w:bookmarkEnd w:id="43"/>
            <w:bookmarkEnd w:id="44"/>
            <w:bookmarkEnd w:id="45"/>
            <w:bookmarkEnd w:id="46"/>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Default="006438BD" w:rsidP="00E6245A">
            <w:pPr>
              <w:jc w:val="both"/>
              <w:rPr>
                <w:rFonts w:eastAsia="MS Mincho"/>
              </w:rPr>
            </w:pPr>
            <w:r w:rsidRPr="00C50DD6">
              <w:rPr>
                <w:rFonts w:eastAsia="MS Mincho"/>
              </w:rPr>
              <w:t>Приложение № 5. Проект договора.</w:t>
            </w:r>
          </w:p>
          <w:p w:rsidR="001B049A" w:rsidRPr="00C50DD6" w:rsidRDefault="001B049A" w:rsidP="001B049A">
            <w:pPr>
              <w:jc w:val="both"/>
              <w:rPr>
                <w:rFonts w:eastAsia="MS Mincho"/>
              </w:rPr>
            </w:pPr>
          </w:p>
          <w:p w:rsidR="002327A8" w:rsidRPr="00AF6C91" w:rsidDel="004752B5" w:rsidRDefault="001B049A" w:rsidP="002E7708">
            <w:pPr>
              <w:jc w:val="both"/>
              <w:rPr>
                <w:rFonts w:eastAsia="MS Mincho"/>
              </w:rPr>
            </w:pPr>
            <w:r w:rsidRPr="00C50DD6">
              <w:rPr>
                <w:rFonts w:eastAsia="MS Mincho"/>
              </w:rPr>
              <w:t xml:space="preserve">Приложение № </w:t>
            </w:r>
            <w:r w:rsidR="002E7708">
              <w:rPr>
                <w:rFonts w:eastAsia="MS Mincho"/>
              </w:rPr>
              <w:t>6</w:t>
            </w:r>
            <w:r w:rsidRPr="00C50DD6">
              <w:rPr>
                <w:rFonts w:eastAsia="MS Mincho"/>
              </w:rPr>
              <w:t>. Условия выбора финансового обеспечения.</w:t>
            </w:r>
          </w:p>
        </w:tc>
      </w:tr>
      <w:bookmarkEnd w:id="0"/>
    </w:tbl>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7" w:name="_Toc192162242"/>
      <w:bookmarkStart w:id="48" w:name="_Toc509318702"/>
      <w:bookmarkStart w:id="49" w:name="_Toc90385071"/>
      <w:bookmarkStart w:id="50" w:name="_Ref93090116"/>
      <w:bookmarkStart w:id="51"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7"/>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2" w:name="_Toc192162243"/>
      <w:r w:rsidRPr="009766C5">
        <w:rPr>
          <w:rFonts w:ascii="Times New Roman" w:hAnsi="Times New Roman" w:cs="Times New Roman"/>
          <w:i w:val="0"/>
          <w:sz w:val="24"/>
          <w:szCs w:val="24"/>
        </w:rPr>
        <w:t>Требования к Участникам</w:t>
      </w:r>
      <w:bookmarkEnd w:id="48"/>
      <w:bookmarkEnd w:id="52"/>
      <w:r w:rsidRPr="009766C5">
        <w:rPr>
          <w:rFonts w:ascii="Times New Roman" w:hAnsi="Times New Roman" w:cs="Times New Roman"/>
          <w:i w:val="0"/>
          <w:sz w:val="24"/>
          <w:szCs w:val="24"/>
        </w:rPr>
        <w:t xml:space="preserve"> </w:t>
      </w:r>
      <w:bookmarkEnd w:id="49"/>
      <w:bookmarkEnd w:id="50"/>
      <w:bookmarkEnd w:id="51"/>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3" w:name="_Ref315710897"/>
      <w:bookmarkStart w:id="54" w:name="_Toc509318703"/>
      <w:bookmarkStart w:id="55" w:name="_Toc192162244"/>
      <w:r w:rsidRPr="009766C5">
        <w:rPr>
          <w:rFonts w:ascii="Times New Roman" w:hAnsi="Times New Roman" w:cs="Times New Roman"/>
          <w:i w:val="0"/>
          <w:sz w:val="24"/>
          <w:szCs w:val="24"/>
        </w:rPr>
        <w:t xml:space="preserve">Подготовка </w:t>
      </w:r>
      <w:bookmarkEnd w:id="53"/>
      <w:r w:rsidRPr="009766C5">
        <w:rPr>
          <w:rFonts w:ascii="Times New Roman" w:hAnsi="Times New Roman" w:cs="Times New Roman"/>
          <w:i w:val="0"/>
          <w:sz w:val="24"/>
          <w:szCs w:val="24"/>
        </w:rPr>
        <w:t xml:space="preserve">и подача </w:t>
      </w:r>
      <w:bookmarkEnd w:id="54"/>
      <w:r w:rsidRPr="009766C5">
        <w:rPr>
          <w:rFonts w:ascii="Times New Roman" w:hAnsi="Times New Roman" w:cs="Times New Roman"/>
          <w:i w:val="0"/>
          <w:sz w:val="24"/>
          <w:szCs w:val="24"/>
        </w:rPr>
        <w:t>Заявки</w:t>
      </w:r>
      <w:bookmarkEnd w:id="55"/>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6" w:name="_Ref56229154"/>
      <w:bookmarkStart w:id="57" w:name="_Toc57314645"/>
      <w:bookmarkStart w:id="58" w:name="_Ref271882723"/>
      <w:bookmarkStart w:id="59" w:name="_Ref315773129"/>
      <w:bookmarkStart w:id="60" w:name="_Toc192162245"/>
      <w:r w:rsidRPr="009766C5">
        <w:rPr>
          <w:sz w:val="24"/>
          <w:szCs w:val="24"/>
        </w:rPr>
        <w:t xml:space="preserve">Общие требования к </w:t>
      </w:r>
      <w:bookmarkEnd w:id="56"/>
      <w:bookmarkEnd w:id="57"/>
      <w:bookmarkEnd w:id="58"/>
      <w:bookmarkEnd w:id="59"/>
      <w:r w:rsidRPr="009766C5">
        <w:rPr>
          <w:sz w:val="24"/>
          <w:szCs w:val="24"/>
        </w:rPr>
        <w:t>Заявке, подача Заявок и их прием.</w:t>
      </w:r>
      <w:bookmarkEnd w:id="60"/>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1" w:name="_Ref315706700"/>
      <w:bookmarkStart w:id="62"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1"/>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B6567"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0B6567">
        <w:rPr>
          <w:szCs w:val="24"/>
        </w:rPr>
        <w:t>;</w:t>
      </w:r>
    </w:p>
    <w:p w:rsidR="00FF08CB" w:rsidRPr="009766C5" w:rsidRDefault="000B6567" w:rsidP="00FF08CB">
      <w:pPr>
        <w:pStyle w:val="Times12"/>
        <w:widowControl w:val="0"/>
        <w:numPr>
          <w:ilvl w:val="0"/>
          <w:numId w:val="3"/>
        </w:numPr>
        <w:tabs>
          <w:tab w:val="clear" w:pos="720"/>
          <w:tab w:val="left" w:pos="993"/>
          <w:tab w:val="left" w:pos="1620"/>
        </w:tabs>
        <w:ind w:left="0" w:firstLine="567"/>
        <w:rPr>
          <w:szCs w:val="24"/>
        </w:rPr>
      </w:pPr>
      <w:r w:rsidRPr="00CB03B1">
        <w:rPr>
          <w:szCs w:val="24"/>
        </w:rPr>
        <w:t xml:space="preserve">Сводную </w:t>
      </w:r>
      <w:r w:rsidR="00E66158" w:rsidRPr="00AA4612">
        <w:rPr>
          <w:szCs w:val="24"/>
        </w:rPr>
        <w:t>таблицу по прилагаемой форме</w:t>
      </w:r>
      <w:r w:rsidR="00E66158">
        <w:rPr>
          <w:szCs w:val="24"/>
        </w:rPr>
        <w:t xml:space="preserve"> (Приложение №3, Форма 3)</w:t>
      </w:r>
      <w:r w:rsidR="00E66158" w:rsidRPr="00AA4612">
        <w:rPr>
          <w:szCs w:val="24"/>
        </w:rPr>
        <w:t>.</w:t>
      </w:r>
      <w:r w:rsidR="00E66158">
        <w:rPr>
          <w:szCs w:val="24"/>
        </w:rPr>
        <w:t xml:space="preserve"> </w:t>
      </w:r>
      <w:r w:rsidR="00E66158" w:rsidRPr="00AA4612">
        <w:rPr>
          <w:szCs w:val="24"/>
        </w:rPr>
        <w:t>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Ref315776291"/>
      <w:bookmarkStart w:id="64" w:name="_Toc192162246"/>
      <w:r w:rsidRPr="009766C5">
        <w:rPr>
          <w:sz w:val="24"/>
          <w:szCs w:val="24"/>
        </w:rPr>
        <w:t xml:space="preserve">Требования к сроку действия </w:t>
      </w:r>
      <w:bookmarkEnd w:id="63"/>
      <w:r w:rsidRPr="009766C5">
        <w:rPr>
          <w:sz w:val="24"/>
          <w:szCs w:val="24"/>
        </w:rPr>
        <w:t>Заявки</w:t>
      </w:r>
      <w:bookmarkEnd w:id="64"/>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5"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57314647"/>
      <w:bookmarkStart w:id="67" w:name="_Toc192162247"/>
      <w:bookmarkEnd w:id="65"/>
      <w:r w:rsidRPr="009766C5">
        <w:rPr>
          <w:sz w:val="24"/>
          <w:szCs w:val="24"/>
        </w:rPr>
        <w:t xml:space="preserve">Требования к языку </w:t>
      </w:r>
      <w:bookmarkEnd w:id="66"/>
      <w:r w:rsidRPr="009766C5">
        <w:rPr>
          <w:sz w:val="24"/>
          <w:szCs w:val="24"/>
        </w:rPr>
        <w:t>Заявки</w:t>
      </w:r>
      <w:bookmarkEnd w:id="67"/>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2162248"/>
      <w:r w:rsidRPr="009766C5">
        <w:rPr>
          <w:sz w:val="24"/>
          <w:szCs w:val="24"/>
        </w:rPr>
        <w:t>Требования к валюте предложения</w:t>
      </w:r>
      <w:bookmarkEnd w:id="68"/>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9"/>
      <w:r w:rsidRPr="009766C5">
        <w:rPr>
          <w:sz w:val="24"/>
          <w:szCs w:val="24"/>
        </w:rPr>
        <w:t>Требования к цене Заявки участника</w:t>
      </w:r>
      <w:bookmarkEnd w:id="69"/>
    </w:p>
    <w:p w:rsidR="00EC0EF6" w:rsidRPr="009766C5" w:rsidRDefault="00EC0EF6" w:rsidP="00137658">
      <w:pPr>
        <w:pStyle w:val="aa"/>
        <w:numPr>
          <w:ilvl w:val="0"/>
          <w:numId w:val="31"/>
        </w:numPr>
        <w:tabs>
          <w:tab w:val="left" w:pos="1276"/>
        </w:tabs>
        <w:ind w:left="0" w:firstLine="567"/>
        <w:jc w:val="both"/>
      </w:pPr>
      <w:bookmarkStart w:id="70" w:name="_Toc536605223"/>
      <w:bookmarkStart w:id="71" w:name="_Toc536624547"/>
      <w:r w:rsidRPr="009766C5">
        <w:t>Ценовое предложение участника не должно превышать стоимость, указанную в п. 13 Извещения.</w:t>
      </w:r>
      <w:bookmarkEnd w:id="70"/>
      <w:bookmarkEnd w:id="71"/>
    </w:p>
    <w:p w:rsidR="00EC0EF6" w:rsidRPr="009766C5" w:rsidRDefault="00EC0EF6" w:rsidP="00137658">
      <w:pPr>
        <w:pStyle w:val="aa"/>
        <w:numPr>
          <w:ilvl w:val="0"/>
          <w:numId w:val="31"/>
        </w:numPr>
        <w:tabs>
          <w:tab w:val="left" w:pos="1276"/>
        </w:tabs>
        <w:ind w:left="0" w:firstLine="567"/>
        <w:jc w:val="both"/>
      </w:pPr>
      <w:bookmarkStart w:id="72" w:name="_Toc536605224"/>
      <w:bookmarkStart w:id="73" w:name="_Toc536624548"/>
      <w:r w:rsidRPr="009766C5">
        <w:t>Указание большей цены является  основанием для отклонения Заявки Участника.</w:t>
      </w:r>
      <w:bookmarkEnd w:id="72"/>
      <w:bookmarkEnd w:id="73"/>
    </w:p>
    <w:p w:rsidR="00EC0EF6" w:rsidRPr="009766C5" w:rsidRDefault="00EC0EF6" w:rsidP="00EC0EF6">
      <w:pPr>
        <w:widowControl w:val="0"/>
        <w:jc w:val="both"/>
      </w:pPr>
      <w:bookmarkStart w:id="74" w:name="_Toc296692818"/>
      <w:bookmarkStart w:id="75" w:name="_Toc296693450"/>
      <w:bookmarkStart w:id="76" w:name="_Toc298234608"/>
      <w:bookmarkStart w:id="77" w:name="_Toc298234682"/>
      <w:bookmarkEnd w:id="62"/>
      <w:bookmarkEnd w:id="74"/>
      <w:bookmarkEnd w:id="75"/>
      <w:bookmarkEnd w:id="76"/>
      <w:bookmarkEnd w:id="77"/>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8" w:name="_Toc192162250"/>
      <w:r w:rsidRPr="009766C5">
        <w:rPr>
          <w:rFonts w:ascii="Times New Roman" w:hAnsi="Times New Roman" w:cs="Times New Roman"/>
          <w:i w:val="0"/>
          <w:sz w:val="24"/>
          <w:szCs w:val="24"/>
        </w:rPr>
        <w:t>Права и обязанности Организатора и Участников</w:t>
      </w:r>
      <w:bookmarkEnd w:id="78"/>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9" w:name="_Toc253747248"/>
      <w:bookmarkStart w:id="80" w:name="_Toc363824938"/>
      <w:bookmarkStart w:id="81" w:name="_Toc498587386"/>
      <w:bookmarkStart w:id="82" w:name="_Toc192162251"/>
      <w:r w:rsidRPr="009766C5">
        <w:rPr>
          <w:rFonts w:ascii="Times New Roman" w:hAnsi="Times New Roman" w:cs="Times New Roman"/>
          <w:bCs w:val="0"/>
          <w:i w:val="0"/>
          <w:iCs w:val="0"/>
          <w:sz w:val="24"/>
          <w:szCs w:val="24"/>
        </w:rPr>
        <w:t>Обжалование</w:t>
      </w:r>
      <w:bookmarkEnd w:id="79"/>
      <w:bookmarkEnd w:id="80"/>
      <w:bookmarkEnd w:id="81"/>
      <w:bookmarkEnd w:id="82"/>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3" w:name="_Toc10636891"/>
      <w:bookmarkStart w:id="84" w:name="_Toc192162252"/>
      <w:r w:rsidRPr="009766C5">
        <w:rPr>
          <w:rFonts w:ascii="Times New Roman" w:hAnsi="Times New Roman" w:cs="Times New Roman"/>
          <w:bCs w:val="0"/>
          <w:i w:val="0"/>
          <w:iCs w:val="0"/>
          <w:sz w:val="24"/>
          <w:szCs w:val="24"/>
        </w:rPr>
        <w:t>Антикоррупционная политика.</w:t>
      </w:r>
      <w:bookmarkEnd w:id="83"/>
      <w:bookmarkEnd w:id="84"/>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5"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5"/>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6" w:name="_Toc325990473"/>
      <w:bookmarkStart w:id="87" w:name="_Toc192162254"/>
      <w:r w:rsidRPr="009766C5">
        <w:rPr>
          <w:rFonts w:ascii="Times New Roman" w:hAnsi="Times New Roman" w:cs="Times New Roman"/>
          <w:i w:val="0"/>
          <w:sz w:val="24"/>
          <w:szCs w:val="24"/>
        </w:rPr>
        <w:t>Общие положения</w:t>
      </w:r>
      <w:bookmarkEnd w:id="86"/>
      <w:bookmarkEnd w:id="87"/>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8"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8"/>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9"/>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0"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0"/>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1"/>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2"/>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4"/>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5"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5"/>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6"/>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7"/>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8"/>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99"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9"/>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0" w:name="_Toc325990474"/>
      <w:bookmarkStart w:id="101" w:name="_Toc192162255"/>
      <w:r w:rsidRPr="009766C5">
        <w:rPr>
          <w:rFonts w:ascii="Times New Roman" w:hAnsi="Times New Roman" w:cs="Times New Roman"/>
          <w:i w:val="0"/>
          <w:sz w:val="24"/>
          <w:szCs w:val="24"/>
        </w:rPr>
        <w:t>Отборочная стадия</w:t>
      </w:r>
      <w:bookmarkEnd w:id="100"/>
      <w:r w:rsidR="00ED08E7" w:rsidRPr="009766C5">
        <w:rPr>
          <w:rFonts w:ascii="Times New Roman" w:hAnsi="Times New Roman" w:cs="Times New Roman"/>
          <w:i w:val="0"/>
          <w:sz w:val="24"/>
          <w:szCs w:val="24"/>
        </w:rPr>
        <w:t>.</w:t>
      </w:r>
      <w:bookmarkEnd w:id="101"/>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Toc194732518"/>
      <w:bookmarkStart w:id="103"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4"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5"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4"/>
      <w:bookmarkEnd w:id="105"/>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6"/>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450135">
        <w:t xml:space="preserve">, </w:t>
      </w:r>
      <w:r w:rsidR="004131FB">
        <w:t>с</w:t>
      </w:r>
      <w:r w:rsidR="004131FB" w:rsidRPr="00AA4612">
        <w:t>водную таблицу</w:t>
      </w:r>
      <w:r w:rsidR="004131FB">
        <w:t xml:space="preserve"> </w:t>
      </w:r>
      <w:r w:rsidR="004131FB" w:rsidRPr="009766C5">
        <w:t xml:space="preserve">(Приложение №3, Форма </w:t>
      </w:r>
      <w:r w:rsidR="004131FB">
        <w:t>3)</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8"/>
      <w:bookmarkEnd w:id="102"/>
      <w:bookmarkEnd w:id="103"/>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9"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9"/>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0"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1"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1"/>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0"/>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Toc192162259"/>
      <w:r w:rsidRPr="009766C5">
        <w:rPr>
          <w:rFonts w:ascii="Times New Roman" w:hAnsi="Times New Roman" w:cs="Times New Roman"/>
          <w:i w:val="0"/>
          <w:sz w:val="24"/>
          <w:szCs w:val="24"/>
        </w:rPr>
        <w:t>Проведение преддоговорных переговоров</w:t>
      </w:r>
      <w:bookmarkEnd w:id="112"/>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2162260"/>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0"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0"/>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1" w:name="_Toc509318711"/>
      <w:bookmarkStart w:id="122"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1"/>
      <w:bookmarkEnd w:id="122"/>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5435DC">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3"/>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277859"/>
      <w:bookmarkStart w:id="125" w:name="_Toc191625440"/>
      <w:r w:rsidRPr="00AD754F">
        <w:rPr>
          <w:rFonts w:ascii="Times New Roman" w:hAnsi="Times New Roman" w:cs="Times New Roman"/>
          <w:i w:val="0"/>
          <w:sz w:val="24"/>
          <w:szCs w:val="24"/>
        </w:rPr>
        <w:t>Изменение и расторжение договора</w:t>
      </w:r>
      <w:bookmarkEnd w:id="124"/>
      <w:bookmarkEnd w:id="125"/>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6"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7"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7"/>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8"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8"/>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29" w:name="_Toc298234708"/>
      <w:bookmarkStart w:id="130" w:name="_Ref303252032"/>
      <w:bookmarkStart w:id="131" w:name="_Ref303252070"/>
      <w:bookmarkStart w:id="132" w:name="_Ref303252077"/>
      <w:bookmarkStart w:id="133" w:name="_Ref303277194"/>
      <w:bookmarkStart w:id="134" w:name="_Ref305658227"/>
      <w:bookmarkStart w:id="135" w:name="_Ref306189779"/>
      <w:bookmarkStart w:id="136" w:name="_Ref306194809"/>
      <w:bookmarkStart w:id="137" w:name="_Ref306636965"/>
      <w:bookmarkStart w:id="138" w:name="_Ref306636996"/>
      <w:bookmarkStart w:id="139" w:name="_Ref307397504"/>
      <w:bookmarkStart w:id="140" w:name="_Ref307397528"/>
      <w:bookmarkStart w:id="141" w:name="_Ref307397538"/>
      <w:bookmarkStart w:id="142" w:name="_Ref307397550"/>
      <w:bookmarkStart w:id="143" w:name="_Ref307397560"/>
      <w:bookmarkStart w:id="144" w:name="_Ref307397580"/>
      <w:bookmarkStart w:id="145" w:name="_Ref307397635"/>
      <w:bookmarkStart w:id="146" w:name="_Ref307397689"/>
      <w:bookmarkStart w:id="147" w:name="_Ref307397698"/>
      <w:bookmarkStart w:id="148" w:name="_Ref307397718"/>
      <w:bookmarkStart w:id="149" w:name="_Ref307397749"/>
      <w:bookmarkStart w:id="150" w:name="_Ref307397762"/>
      <w:bookmarkStart w:id="151" w:name="_Ref307397779"/>
      <w:bookmarkStart w:id="152" w:name="_Ref307397791"/>
      <w:bookmarkStart w:id="153" w:name="_Ref307397799"/>
      <w:bookmarkStart w:id="154" w:name="_Ref307397821"/>
      <w:bookmarkStart w:id="155" w:name="_Ref307397843"/>
      <w:bookmarkStart w:id="156" w:name="_Ref307397903"/>
      <w:bookmarkStart w:id="157" w:name="_Toc509318714"/>
      <w:bookmarkStart w:id="158"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59"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00EC0EF6" w:rsidRPr="009766C5">
        <w:rPr>
          <w:rFonts w:ascii="Times New Roman" w:hAnsi="Times New Roman" w:cs="Times New Roman"/>
        </w:rPr>
        <w:t>ЗАЯВКУ</w:t>
      </w:r>
      <w:bookmarkEnd w:id="158"/>
      <w:bookmarkEnd w:id="159"/>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Default="006F666B" w:rsidP="006F666B">
      <w:pPr>
        <w:widowControl w:val="0"/>
        <w:tabs>
          <w:tab w:val="left" w:pos="851"/>
        </w:tabs>
        <w:ind w:firstLine="567"/>
        <w:jc w:val="both"/>
        <w:rPr>
          <w:i/>
        </w:rPr>
      </w:pPr>
      <w:r>
        <w:t>1.</w:t>
      </w:r>
      <w:r>
        <w:tab/>
        <w:t>Анкета Участника закупки</w:t>
      </w:r>
      <w:r w:rsidR="00592D3D" w:rsidRPr="009766C5">
        <w:rPr>
          <w:i/>
        </w:rPr>
        <w:t>.</w:t>
      </w:r>
    </w:p>
    <w:p w:rsidR="00E74BE6" w:rsidRPr="009766C5" w:rsidRDefault="00E74BE6" w:rsidP="006F666B">
      <w:pPr>
        <w:widowControl w:val="0"/>
        <w:tabs>
          <w:tab w:val="left" w:pos="851"/>
        </w:tabs>
        <w:ind w:firstLine="567"/>
        <w:jc w:val="both"/>
      </w:pPr>
      <w:r>
        <w:t xml:space="preserve">2. </w:t>
      </w:r>
      <w:r w:rsidRPr="001E680F">
        <w:t xml:space="preserve">Сводная </w:t>
      </w:r>
      <w:r w:rsidR="00A92D07">
        <w:t>таблица стоимости</w:t>
      </w:r>
      <w: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777CFC" w:rsidRDefault="00777CFC" w:rsidP="003F11C5">
      <w:pPr>
        <w:widowControl w:val="0"/>
        <w:jc w:val="both"/>
        <w:rPr>
          <w:b/>
          <w:snapToGrid w:val="0"/>
        </w:rPr>
      </w:pPr>
    </w:p>
    <w:p w:rsidR="00777CFC" w:rsidRDefault="00777CFC" w:rsidP="003F11C5">
      <w:pPr>
        <w:widowControl w:val="0"/>
        <w:jc w:val="both"/>
        <w:rPr>
          <w:b/>
          <w:snapToGrid w:val="0"/>
        </w:rPr>
      </w:pPr>
    </w:p>
    <w:p w:rsidR="00777CFC" w:rsidRDefault="00777CFC" w:rsidP="003F11C5">
      <w:pPr>
        <w:widowControl w:val="0"/>
        <w:jc w:val="both"/>
        <w:rPr>
          <w:b/>
          <w:snapToGrid w:val="0"/>
        </w:rPr>
      </w:pPr>
    </w:p>
    <w:p w:rsidR="00777CFC" w:rsidRDefault="00777CFC" w:rsidP="003F11C5">
      <w:pPr>
        <w:widowControl w:val="0"/>
        <w:jc w:val="both"/>
        <w:rPr>
          <w:b/>
          <w:snapToGrid w:val="0"/>
        </w:rPr>
      </w:pPr>
      <w:bookmarkStart w:id="162" w:name="_GoBack"/>
      <w:bookmarkEnd w:id="162"/>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Default="00CF33F2" w:rsidP="004A41EB">
      <w:pPr>
        <w:rPr>
          <w:sz w:val="20"/>
        </w:rPr>
      </w:pPr>
      <w:r>
        <w:rPr>
          <w:sz w:val="20"/>
        </w:rPr>
        <w:t>Не допускается менять формат указанной формы. В случае внесения изменений в форму, заявка участника подлежит отклонению.</w:t>
      </w:r>
    </w:p>
    <w:p w:rsidR="002D49B6" w:rsidRPr="009766C5" w:rsidRDefault="002D49B6" w:rsidP="002D49B6">
      <w:pPr>
        <w:widowControl w:val="0"/>
        <w:jc w:val="both"/>
        <w:rPr>
          <w:b/>
          <w:snapToGrid w:val="0"/>
        </w:rPr>
      </w:pPr>
      <w:r>
        <w:rPr>
          <w:b/>
          <w:snapToGrid w:val="0"/>
        </w:rPr>
        <w:lastRenderedPageBreak/>
        <w:t>Форма 3</w:t>
      </w:r>
    </w:p>
    <w:p w:rsidR="002D49B6" w:rsidRPr="009766C5" w:rsidRDefault="002D49B6" w:rsidP="002D49B6">
      <w:pPr>
        <w:widowControl w:val="0"/>
        <w:ind w:firstLine="567"/>
        <w:jc w:val="both"/>
        <w:rPr>
          <w:bCs/>
          <w:snapToGrid w:val="0"/>
        </w:rPr>
      </w:pPr>
    </w:p>
    <w:p w:rsidR="002D49B6" w:rsidRDefault="002D49B6" w:rsidP="002D49B6">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2D49B6" w:rsidRDefault="002D49B6" w:rsidP="002D49B6">
      <w:pPr>
        <w:widowControl w:val="0"/>
        <w:ind w:firstLine="567"/>
        <w:jc w:val="both"/>
        <w:rPr>
          <w:bCs/>
          <w:snapToGrid w:val="0"/>
        </w:rPr>
      </w:pPr>
    </w:p>
    <w:p w:rsidR="002D49B6" w:rsidRDefault="002D49B6" w:rsidP="002D49B6">
      <w:pPr>
        <w:jc w:val="center"/>
        <w:rPr>
          <w:b/>
        </w:rPr>
      </w:pPr>
    </w:p>
    <w:p w:rsidR="002D49B6" w:rsidRPr="009766C5" w:rsidRDefault="002D49B6" w:rsidP="002D49B6">
      <w:pPr>
        <w:jc w:val="center"/>
        <w:rPr>
          <w:b/>
        </w:rPr>
      </w:pPr>
    </w:p>
    <w:p w:rsidR="002D49B6" w:rsidRPr="009766C5" w:rsidRDefault="002D49B6" w:rsidP="002D49B6">
      <w:pPr>
        <w:widowControl w:val="0"/>
        <w:jc w:val="center"/>
        <w:rPr>
          <w:b/>
          <w:snapToGrid w:val="0"/>
        </w:rPr>
      </w:pPr>
      <w:r w:rsidRPr="009609F5">
        <w:rPr>
          <w:b/>
          <w:snapToGrid w:val="0"/>
        </w:rPr>
        <w:t>Сводн</w:t>
      </w:r>
      <w:r>
        <w:rPr>
          <w:b/>
          <w:snapToGrid w:val="0"/>
        </w:rPr>
        <w:t>ая</w:t>
      </w:r>
      <w:r w:rsidRPr="009609F5">
        <w:rPr>
          <w:b/>
          <w:snapToGrid w:val="0"/>
        </w:rPr>
        <w:t xml:space="preserve"> таблиц</w:t>
      </w:r>
      <w:r>
        <w:rPr>
          <w:b/>
          <w:snapToGrid w:val="0"/>
        </w:rPr>
        <w:t>а</w:t>
      </w:r>
      <w:r w:rsidRPr="009609F5">
        <w:rPr>
          <w:b/>
          <w:snapToGrid w:val="0"/>
        </w:rPr>
        <w:t xml:space="preserve">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D49B6" w:rsidTr="00EE05D9">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b/>
                <w:lang w:eastAsia="en-US"/>
              </w:rPr>
            </w:pPr>
            <w:r>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b/>
                <w:lang w:eastAsia="en-US"/>
              </w:rPr>
            </w:pPr>
            <w:r>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b/>
                <w:lang w:eastAsia="en-US"/>
              </w:rPr>
            </w:pPr>
            <w:r>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jc w:val="center"/>
              <w:rPr>
                <w:b/>
              </w:rPr>
            </w:pPr>
            <w:r>
              <w:rPr>
                <w:b/>
              </w:rPr>
              <w:t>Итоговая цена предложения, руб. с НДС</w:t>
            </w:r>
          </w:p>
          <w:p w:rsidR="002D49B6" w:rsidRDefault="002D49B6" w:rsidP="00EE05D9">
            <w:pPr>
              <w:spacing w:after="200"/>
              <w:jc w:val="center"/>
              <w:rPr>
                <w:b/>
                <w:lang w:eastAsia="en-US"/>
              </w:rPr>
            </w:pPr>
            <w:r>
              <w:rPr>
                <w:b/>
              </w:rPr>
              <w:t>(гр. 2 х гр. 3)</w:t>
            </w:r>
          </w:p>
        </w:tc>
      </w:tr>
      <w:tr w:rsidR="002D49B6" w:rsidTr="00EE05D9">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lang w:eastAsia="en-US"/>
              </w:rPr>
            </w:pPr>
            <w:r>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lang w:eastAsia="en-US"/>
              </w:rPr>
            </w:pPr>
            <w: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lang w:eastAsia="en-US"/>
              </w:rPr>
            </w:pPr>
            <w:r>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D49B6" w:rsidRDefault="002D49B6" w:rsidP="00EE05D9">
            <w:pPr>
              <w:spacing w:after="200"/>
              <w:jc w:val="center"/>
              <w:rPr>
                <w:lang w:eastAsia="en-US"/>
              </w:rPr>
            </w:pPr>
            <w:r>
              <w:t>4</w:t>
            </w:r>
          </w:p>
        </w:tc>
      </w:tr>
    </w:tbl>
    <w:p w:rsidR="002D49B6" w:rsidRPr="004D6C64" w:rsidRDefault="002D49B6" w:rsidP="004A41EB">
      <w:pPr>
        <w:rPr>
          <w:b/>
        </w:rPr>
      </w:pPr>
    </w:p>
    <w:sectPr w:rsidR="002D49B6"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897" w:rsidRDefault="00B22897">
      <w:r>
        <w:separator/>
      </w:r>
    </w:p>
  </w:endnote>
  <w:endnote w:type="continuationSeparator" w:id="0">
    <w:p w:rsidR="00B22897" w:rsidRDefault="00B2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897" w:rsidRDefault="00B22897">
      <w:r>
        <w:separator/>
      </w:r>
    </w:p>
  </w:footnote>
  <w:footnote w:type="continuationSeparator" w:id="0">
    <w:p w:rsidR="00B22897" w:rsidRDefault="00B22897">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B22897"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E369FC">
                  <w:t>449</w:t>
                </w:r>
                <w:r w:rsidRPr="00BB773B">
                  <w:t xml:space="preserve"> от «</w:t>
                </w:r>
                <w:r w:rsidR="001B4FC0">
                  <w:t>0</w:t>
                </w:r>
                <w:r w:rsidR="00E369FC">
                  <w:t>7</w:t>
                </w:r>
                <w:r w:rsidRPr="00D5403F">
                  <w:t xml:space="preserve">» </w:t>
                </w:r>
                <w:r w:rsidR="00A86B9A">
                  <w:t>м</w:t>
                </w:r>
                <w:r w:rsidR="001B4FC0">
                  <w:t>ая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6AFAF4E9" wp14:editId="38927A2B">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77CFC">
      <w:rPr>
        <w:rStyle w:val="ae"/>
        <w:noProof/>
      </w:rPr>
      <w:t>23</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1DEB"/>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567"/>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BCB"/>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049A"/>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4ABF"/>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425"/>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57D0B"/>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4414"/>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B6"/>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763"/>
    <w:rsid w:val="002E495F"/>
    <w:rsid w:val="002E66E8"/>
    <w:rsid w:val="002E6737"/>
    <w:rsid w:val="002E68DF"/>
    <w:rsid w:val="002E6FBB"/>
    <w:rsid w:val="002E70CB"/>
    <w:rsid w:val="002E72C6"/>
    <w:rsid w:val="002E74A4"/>
    <w:rsid w:val="002E7708"/>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8C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301"/>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0F1"/>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1CF"/>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1FB"/>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9CD"/>
    <w:rsid w:val="00447A76"/>
    <w:rsid w:val="00450132"/>
    <w:rsid w:val="00450135"/>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C4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7AB"/>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5DC"/>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2FB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51A"/>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188"/>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CFC"/>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95D"/>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E3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2B22"/>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E5E"/>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3E2C"/>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D07"/>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0D2"/>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2897"/>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034"/>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06"/>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D00"/>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28C"/>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36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316"/>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613"/>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1DA"/>
    <w:rsid w:val="00E32774"/>
    <w:rsid w:val="00E32C54"/>
    <w:rsid w:val="00E32CAF"/>
    <w:rsid w:val="00E33092"/>
    <w:rsid w:val="00E34A79"/>
    <w:rsid w:val="00E34D86"/>
    <w:rsid w:val="00E34ED4"/>
    <w:rsid w:val="00E35023"/>
    <w:rsid w:val="00E3530D"/>
    <w:rsid w:val="00E35A44"/>
    <w:rsid w:val="00E36852"/>
    <w:rsid w:val="00E369FC"/>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158"/>
    <w:rsid w:val="00E66782"/>
    <w:rsid w:val="00E676E6"/>
    <w:rsid w:val="00E70403"/>
    <w:rsid w:val="00E70463"/>
    <w:rsid w:val="00E72BD8"/>
    <w:rsid w:val="00E72CBF"/>
    <w:rsid w:val="00E73119"/>
    <w:rsid w:val="00E7330C"/>
    <w:rsid w:val="00E73DA0"/>
    <w:rsid w:val="00E7418D"/>
    <w:rsid w:val="00E741D6"/>
    <w:rsid w:val="00E7428A"/>
    <w:rsid w:val="00E74BE6"/>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0F81"/>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0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6C7"/>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90A"/>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37E4F"/>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6D6"/>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F8"/>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C7A31"/>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4991A-EB68-4E3E-A5FB-99094B56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3269</TotalTime>
  <Pages>24</Pages>
  <Words>10095</Words>
  <Characters>57545</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3871</cp:revision>
  <cp:lastPrinted>2025-02-26T11:39:00Z</cp:lastPrinted>
  <dcterms:created xsi:type="dcterms:W3CDTF">2019-02-05T07:33:00Z</dcterms:created>
  <dcterms:modified xsi:type="dcterms:W3CDTF">2026-05-13T13:38:00Z</dcterms:modified>
</cp:coreProperties>
</file>